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2876E3">
      <w:pPr>
        <w:tabs>
          <w:tab w:val="left" w:pos="6420"/>
        </w:tabs>
        <w:jc w:val="center"/>
        <w:rPr>
          <w:b/>
          <w:sz w:val="22"/>
          <w:szCs w:val="22"/>
          <w:lang w:val="ru-RU"/>
        </w:rPr>
      </w:pPr>
    </w:p>
    <w:p w:rsidR="0038350C" w:rsidRDefault="0038350C" w:rsidP="00D9385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6B60A1" w:rsidRPr="00D9385D" w:rsidRDefault="006B60A1" w:rsidP="00F52D4F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 w:rsidRPr="006B60A1">
        <w:rPr>
          <w:b/>
          <w:sz w:val="28"/>
          <w:szCs w:val="28"/>
          <w:lang w:val="ru-RU"/>
        </w:rPr>
        <w:t xml:space="preserve">План  мероприятий  по  подготовке  и  празднованию </w:t>
      </w:r>
      <w:r w:rsidRPr="00D9385D">
        <w:rPr>
          <w:b/>
          <w:sz w:val="28"/>
          <w:szCs w:val="28"/>
          <w:lang w:val="ru-RU"/>
        </w:rPr>
        <w:t>100-лет</w:t>
      </w:r>
      <w:r w:rsidR="00F52D4F">
        <w:rPr>
          <w:b/>
          <w:sz w:val="28"/>
          <w:szCs w:val="28"/>
          <w:lang w:val="ru-RU"/>
        </w:rPr>
        <w:t>ия  образования  Татарской  АССР</w:t>
      </w:r>
    </w:p>
    <w:tbl>
      <w:tblPr>
        <w:tblStyle w:val="a5"/>
        <w:tblpPr w:leftFromText="180" w:rightFromText="180" w:horzAnchor="page" w:tblpX="682" w:tblpY="1344"/>
        <w:tblW w:w="15984" w:type="dxa"/>
        <w:tblLayout w:type="fixed"/>
        <w:tblLook w:val="04A0"/>
      </w:tblPr>
      <w:tblGrid>
        <w:gridCol w:w="959"/>
        <w:gridCol w:w="4111"/>
        <w:gridCol w:w="3827"/>
        <w:gridCol w:w="2835"/>
        <w:gridCol w:w="2410"/>
        <w:gridCol w:w="1842"/>
      </w:tblGrid>
      <w:tr w:rsidR="0038350C" w:rsidRPr="0038350C" w:rsidTr="00AB7361">
        <w:tc>
          <w:tcPr>
            <w:tcW w:w="959" w:type="dxa"/>
          </w:tcPr>
          <w:p w:rsidR="0038350C" w:rsidRPr="00D6021B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D6021B">
              <w:rPr>
                <w:b/>
                <w:sz w:val="26"/>
                <w:szCs w:val="26"/>
                <w:lang w:val="ru-RU"/>
              </w:rPr>
              <w:t>№</w:t>
            </w:r>
          </w:p>
          <w:p w:rsidR="0038350C" w:rsidRPr="00D6021B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proofErr w:type="spellStart"/>
            <w:proofErr w:type="gramStart"/>
            <w:r w:rsidRPr="00C575AE">
              <w:rPr>
                <w:b/>
                <w:sz w:val="26"/>
                <w:szCs w:val="26"/>
                <w:lang w:val="ru-RU"/>
              </w:rPr>
              <w:t>п</w:t>
            </w:r>
            <w:proofErr w:type="spellEnd"/>
            <w:proofErr w:type="gramEnd"/>
            <w:r w:rsidRPr="00C575AE">
              <w:rPr>
                <w:b/>
                <w:sz w:val="26"/>
                <w:szCs w:val="26"/>
                <w:lang w:val="ru-RU"/>
              </w:rPr>
              <w:t>/</w:t>
            </w:r>
            <w:proofErr w:type="spellStart"/>
            <w:r w:rsidRPr="00C575AE">
              <w:rPr>
                <w:b/>
                <w:sz w:val="26"/>
                <w:szCs w:val="26"/>
                <w:lang w:val="ru-RU"/>
              </w:rPr>
              <w:t>п</w:t>
            </w:r>
            <w:proofErr w:type="spellEnd"/>
          </w:p>
          <w:p w:rsidR="0038350C" w:rsidRPr="00D6021B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3827" w:type="dxa"/>
          </w:tcPr>
          <w:p w:rsidR="0038350C" w:rsidRPr="0038350C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Содержание мероприятия</w:t>
            </w:r>
          </w:p>
        </w:tc>
        <w:tc>
          <w:tcPr>
            <w:tcW w:w="2835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Участники</w:t>
            </w:r>
          </w:p>
        </w:tc>
        <w:tc>
          <w:tcPr>
            <w:tcW w:w="2410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1842" w:type="dxa"/>
          </w:tcPr>
          <w:p w:rsidR="0038350C" w:rsidRDefault="0038350C" w:rsidP="0038350C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Сроки исполнения</w:t>
            </w:r>
          </w:p>
        </w:tc>
      </w:tr>
      <w:tr w:rsidR="004A76EF" w:rsidRPr="0003691F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A76EF" w:rsidRPr="0003691F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Конкурсная интеллектуально-творческая программа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№4)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="004A76EF" w:rsidRPr="0003691F">
              <w:rPr>
                <w:sz w:val="26"/>
                <w:szCs w:val="26"/>
                <w:lang w:val="ru-RU"/>
              </w:rPr>
              <w:t>ворческая программа «</w:t>
            </w:r>
            <w:proofErr w:type="gramStart"/>
            <w:r w:rsidR="004A76EF"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 w:rsidR="004A76EF"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4A76EF"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="004A76EF"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>, направленная на изучение истории города.</w:t>
            </w:r>
          </w:p>
        </w:tc>
        <w:tc>
          <w:tcPr>
            <w:tcW w:w="2835" w:type="dxa"/>
          </w:tcPr>
          <w:p w:rsidR="004A76EF" w:rsidRPr="0003691F" w:rsidRDefault="004A76EF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Pr="0003691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ДО «ЦВР» Приволжского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райолна</w:t>
            </w:r>
            <w:proofErr w:type="spellEnd"/>
          </w:p>
        </w:tc>
        <w:tc>
          <w:tcPr>
            <w:tcW w:w="1842" w:type="dxa"/>
          </w:tcPr>
          <w:p w:rsidR="004A76E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октября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A76EF" w:rsidRPr="00A26861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конкурс-фестиваль хореографически</w:t>
            </w:r>
            <w:r w:rsidR="00BA025E">
              <w:rPr>
                <w:sz w:val="26"/>
                <w:szCs w:val="26"/>
                <w:lang w:val="ru-RU"/>
              </w:rPr>
              <w:t>х</w:t>
            </w:r>
            <w:r w:rsidRPr="0003691F">
              <w:rPr>
                <w:sz w:val="26"/>
                <w:szCs w:val="26"/>
                <w:lang w:val="ru-RU"/>
              </w:rPr>
              <w:t xml:space="preserve"> коллективов «Сююмбике-2019»</w:t>
            </w:r>
            <w:r w:rsidR="00AA669B">
              <w:rPr>
                <w:sz w:val="26"/>
                <w:szCs w:val="26"/>
                <w:lang w:val="ru-RU"/>
              </w:rPr>
              <w:t xml:space="preserve"> </w:t>
            </w:r>
          </w:p>
          <w:p w:rsidR="004A76EF" w:rsidRPr="0003691F" w:rsidRDefault="00AA669B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№5)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 хореографических к</w:t>
            </w:r>
            <w:r w:rsidR="004A76EF" w:rsidRPr="0003691F">
              <w:rPr>
                <w:sz w:val="26"/>
                <w:szCs w:val="26"/>
                <w:lang w:val="ru-RU"/>
              </w:rPr>
              <w:t>оллективов «Сююмбике-2019»</w:t>
            </w:r>
            <w:r>
              <w:rPr>
                <w:sz w:val="26"/>
                <w:szCs w:val="26"/>
                <w:lang w:val="ru-RU"/>
              </w:rPr>
              <w:t>. Участие коллективов учреждений образования в фестивале с представлением своей программы</w:t>
            </w:r>
          </w:p>
        </w:tc>
        <w:tc>
          <w:tcPr>
            <w:tcW w:w="2835" w:type="dxa"/>
          </w:tcPr>
          <w:p w:rsidR="004A76EF" w:rsidRPr="0003691F" w:rsidRDefault="002121FE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4D7B3D" w:rsidRPr="0003691F" w:rsidRDefault="004D7B3D" w:rsidP="00CA114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4A76EF" w:rsidRDefault="004D7B3D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15.11.2019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D7B3D" w:rsidRPr="004D7B3D" w:rsidTr="00AB7361">
        <w:tc>
          <w:tcPr>
            <w:tcW w:w="959" w:type="dxa"/>
          </w:tcPr>
          <w:p w:rsidR="004D7B3D" w:rsidRPr="00CA114A" w:rsidRDefault="004D7B3D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BA025E">
              <w:rPr>
                <w:sz w:val="26"/>
                <w:szCs w:val="26"/>
                <w:lang w:val="ru-RU"/>
              </w:rPr>
              <w:t xml:space="preserve">Городской конкурс «Добрый молодец, Красна девица», приуроченный к празднованию </w:t>
            </w:r>
            <w:r w:rsidRPr="00BA025E">
              <w:rPr>
                <w:sz w:val="26"/>
                <w:szCs w:val="26"/>
              </w:rPr>
              <w:t>100-летия ТАССР</w:t>
            </w:r>
          </w:p>
          <w:p w:rsidR="00B370EB" w:rsidRPr="00B370EB" w:rsidRDefault="00B370EB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№14)</w:t>
            </w:r>
          </w:p>
        </w:tc>
        <w:tc>
          <w:tcPr>
            <w:tcW w:w="3827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4D7B3D" w:rsidRPr="0003691F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D7B3D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2121FE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4D7B3D" w:rsidRPr="0003691F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</w:t>
            </w:r>
            <w:r w:rsidR="004D7B3D"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4D7B3D" w:rsidRDefault="004D7B3D" w:rsidP="004D7B3D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 ноября 2019 года</w:t>
            </w:r>
          </w:p>
        </w:tc>
      </w:tr>
      <w:tr w:rsidR="00BA025E" w:rsidRPr="004D7B3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конкурс «Татар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кызы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егете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», приуроченный к празднованию 100-летия ТАССР</w:t>
            </w:r>
          </w:p>
          <w:p w:rsidR="009E62A2" w:rsidRPr="0003691F" w:rsidRDefault="009E62A2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№15)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</w:t>
            </w:r>
            <w:r w:rsidR="002121FE">
              <w:rPr>
                <w:sz w:val="26"/>
                <w:szCs w:val="26"/>
                <w:lang w:val="ru-RU"/>
              </w:rPr>
              <w:t>ы у</w:t>
            </w:r>
            <w:r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 декабря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19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  <w:p w:rsidR="00AA669B" w:rsidRPr="0003691F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ыставка</w:t>
            </w:r>
            <w:r>
              <w:rPr>
                <w:sz w:val="26"/>
                <w:szCs w:val="26"/>
                <w:lang w:val="ru-RU"/>
              </w:rPr>
              <w:t xml:space="preserve"> изделий ручной работы</w:t>
            </w:r>
            <w:r w:rsidRPr="0003691F">
              <w:rPr>
                <w:sz w:val="26"/>
                <w:szCs w:val="26"/>
                <w:lang w:val="ru-RU"/>
              </w:rPr>
              <w:t xml:space="preserve"> декоративно-прикладного творчества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Московского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26 февраля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М</w:t>
            </w:r>
            <w:proofErr w:type="spellStart"/>
            <w:r w:rsidRPr="0003691F">
              <w:rPr>
                <w:sz w:val="26"/>
                <w:szCs w:val="26"/>
              </w:rPr>
              <w:t>есячник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гражданско-патриотического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воспитания</w:t>
            </w:r>
            <w:proofErr w:type="spellEnd"/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школьников в мероприятиях гражданско-патриотической направленности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28 февраля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детского рисунка «</w:t>
            </w:r>
            <w:proofErr w:type="spellStart"/>
            <w:proofErr w:type="gramStart"/>
            <w:r w:rsidRPr="0003691F">
              <w:rPr>
                <w:sz w:val="26"/>
                <w:szCs w:val="26"/>
                <w:lang w:val="ru-RU"/>
              </w:rPr>
              <w:t>Я-татарстанец</w:t>
            </w:r>
            <w:proofErr w:type="spellEnd"/>
            <w:proofErr w:type="gramEnd"/>
            <w:r w:rsidRPr="0003691F">
              <w:rPr>
                <w:sz w:val="26"/>
                <w:szCs w:val="26"/>
                <w:lang w:val="ru-RU"/>
              </w:rPr>
              <w:t>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№7)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03691F">
              <w:rPr>
                <w:sz w:val="26"/>
                <w:szCs w:val="26"/>
                <w:lang w:val="ru-RU"/>
              </w:rPr>
              <w:t>онкурс детского рисун</w:t>
            </w:r>
            <w:r>
              <w:rPr>
                <w:sz w:val="26"/>
                <w:szCs w:val="26"/>
                <w:lang w:val="ru-RU"/>
              </w:rPr>
              <w:t>ка, посвященный РТ</w:t>
            </w:r>
          </w:p>
        </w:tc>
        <w:tc>
          <w:tcPr>
            <w:tcW w:w="2835" w:type="dxa"/>
          </w:tcPr>
          <w:p w:rsidR="00BA025E" w:rsidRPr="0003691F" w:rsidRDefault="002121F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«ДХШ»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>Ново-Савиновского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12 февраля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38350C" w:rsidTr="0033733D">
        <w:trPr>
          <w:trHeight w:val="1907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творческих работ педагогических работников дошкольных образовательных учреждений «Отображение жизни детей в культуре разных народностей»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Представление </w:t>
            </w:r>
            <w:r w:rsidRPr="0003691F">
              <w:rPr>
                <w:sz w:val="26"/>
                <w:szCs w:val="26"/>
                <w:lang w:val="ru-RU"/>
              </w:rPr>
              <w:t xml:space="preserve">творческих работ педагогических работников дошкольных образовательных учреждений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11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BA025E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«Мо</w:t>
            </w:r>
            <w:r>
              <w:rPr>
                <w:sz w:val="26"/>
                <w:szCs w:val="26"/>
                <w:lang w:val="ru-RU"/>
              </w:rPr>
              <w:t xml:space="preserve">я </w:t>
            </w:r>
            <w:r w:rsidRPr="0003691F">
              <w:rPr>
                <w:sz w:val="26"/>
                <w:szCs w:val="26"/>
                <w:lang w:val="ru-RU"/>
              </w:rPr>
              <w:t xml:space="preserve">Казань» </w:t>
            </w:r>
          </w:p>
          <w:p w:rsidR="00AA669B" w:rsidRPr="0003691F" w:rsidRDefault="00AA669B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№8)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  <w:lang w:val="ru-RU"/>
              </w:rPr>
              <w:t>среди детей и молодежи, посвященный 100-летию ТАССР</w:t>
            </w:r>
            <w:r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марта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этап Республиканского фестиваля «Без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бергэ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воспитанниками учреждений дополнительного образования и школ города творческих номеров в различных номинациях</w:t>
            </w:r>
          </w:p>
        </w:tc>
        <w:tc>
          <w:tcPr>
            <w:tcW w:w="2835" w:type="dxa"/>
          </w:tcPr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  <w:p w:rsidR="0033733D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общеобразовательных учреждений</w:t>
            </w:r>
          </w:p>
          <w:p w:rsidR="00BA025E" w:rsidRPr="0003691F" w:rsidRDefault="00BA025E" w:rsidP="00BA025E">
            <w:pPr>
              <w:jc w:val="both"/>
              <w:rPr>
                <w:i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«Большая перемена»</w:t>
            </w:r>
            <w:r w:rsidRPr="0003691F">
              <w:rPr>
                <w:i/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“Мелодии и краски родного края”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образовательными организациями творческих программ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19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«Юный экскурсовод» (виртуальная экскурсия по достопримечательностям Казани)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иртуальная экскурсия по дос</w:t>
            </w:r>
            <w:r>
              <w:rPr>
                <w:sz w:val="26"/>
                <w:szCs w:val="26"/>
                <w:lang w:val="ru-RU"/>
              </w:rPr>
              <w:t>топримечательностям города Казани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Ф</w:t>
            </w:r>
            <w:r w:rsidR="00BA025E" w:rsidRPr="0003691F">
              <w:rPr>
                <w:sz w:val="26"/>
                <w:szCs w:val="26"/>
                <w:lang w:val="ru-RU"/>
              </w:rPr>
              <w:t>естиваль-конкурс знатоков «И</w:t>
            </w:r>
            <w:r w:rsidR="00BA025E" w:rsidRPr="0003691F">
              <w:rPr>
                <w:color w:val="020C22"/>
                <w:sz w:val="26"/>
                <w:szCs w:val="26"/>
                <w:shd w:val="clear" w:color="auto" w:fill="FEFEFE"/>
                <w:lang w:val="ru-RU"/>
              </w:rPr>
              <w:t xml:space="preserve">сторико-культурное наследие Татарстана в период с 1917 по 2018 годы </w:t>
            </w:r>
            <w:r w:rsidR="00BA025E" w:rsidRPr="0003691F">
              <w:rPr>
                <w:sz w:val="26"/>
                <w:szCs w:val="26"/>
                <w:lang w:val="ru-RU"/>
              </w:rPr>
              <w:t>к 100-летию Р</w:t>
            </w:r>
            <w:proofErr w:type="spellStart"/>
            <w:r w:rsidR="00BA025E" w:rsidRPr="0003691F">
              <w:rPr>
                <w:sz w:val="26"/>
                <w:szCs w:val="26"/>
              </w:rPr>
              <w:t>еспублики</w:t>
            </w:r>
            <w:proofErr w:type="spellEnd"/>
            <w:r w:rsidR="00BA025E" w:rsidRPr="0003691F">
              <w:rPr>
                <w:sz w:val="26"/>
                <w:szCs w:val="26"/>
              </w:rPr>
              <w:t xml:space="preserve"> </w:t>
            </w:r>
            <w:proofErr w:type="spellStart"/>
            <w:r w:rsidR="00BA025E" w:rsidRPr="0003691F">
              <w:rPr>
                <w:sz w:val="26"/>
                <w:szCs w:val="26"/>
              </w:rPr>
              <w:t>Татарстан</w:t>
            </w:r>
            <w:proofErr w:type="spellEnd"/>
            <w:r w:rsidR="00BA025E" w:rsidRPr="0003691F">
              <w:rPr>
                <w:sz w:val="26"/>
                <w:szCs w:val="26"/>
              </w:rPr>
              <w:t>»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827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 конкурс, посвященный истории РТ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1</w:t>
            </w:r>
            <w:r w:rsidRPr="0003691F">
              <w:rPr>
                <w:sz w:val="26"/>
                <w:szCs w:val="26"/>
                <w:lang w:val="ru-RU"/>
              </w:rPr>
              <w:t xml:space="preserve">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55090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03691F">
              <w:rPr>
                <w:sz w:val="26"/>
                <w:szCs w:val="26"/>
                <w:lang w:val="ru-RU"/>
              </w:rPr>
              <w:t>Городской конкурс чтецов « В сердцах, в умах, на языках вечный Г.Тукай»</w:t>
            </w:r>
            <w:r>
              <w:rPr>
                <w:sz w:val="26"/>
                <w:szCs w:val="26"/>
                <w:lang w:val="ru-RU"/>
              </w:rPr>
              <w:t xml:space="preserve">) «Йорәкләрдә, </w:t>
            </w:r>
            <w:proofErr w:type="spellStart"/>
            <w:r>
              <w:rPr>
                <w:sz w:val="26"/>
                <w:szCs w:val="26"/>
                <w:lang w:val="ru-RU"/>
              </w:rPr>
              <w:t>уебызда</w:t>
            </w:r>
            <w:proofErr w:type="spellEnd"/>
            <w:r>
              <w:rPr>
                <w:sz w:val="26"/>
                <w:szCs w:val="26"/>
                <w:lang w:val="ru-RU"/>
              </w:rPr>
              <w:t>.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Телебезд</w:t>
            </w:r>
            <w:proofErr w:type="gramStart"/>
            <w:r>
              <w:rPr>
                <w:sz w:val="26"/>
                <w:szCs w:val="26"/>
                <w:lang w:val="ru-RU"/>
              </w:rPr>
              <w:t>ә Т</w:t>
            </w:r>
            <w:proofErr w:type="gramEnd"/>
            <w:r>
              <w:rPr>
                <w:sz w:val="26"/>
                <w:szCs w:val="26"/>
                <w:lang w:val="ru-RU"/>
              </w:rPr>
              <w:t>укай мәнгелек»)</w:t>
            </w:r>
          </w:p>
          <w:p w:rsidR="00993DEC" w:rsidRPr="0055090D" w:rsidRDefault="00993DEC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№13)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="0033733D">
              <w:rPr>
                <w:sz w:val="26"/>
                <w:szCs w:val="26"/>
                <w:lang w:val="ru-RU"/>
              </w:rPr>
              <w:t xml:space="preserve">среди </w:t>
            </w:r>
            <w:r>
              <w:rPr>
                <w:sz w:val="26"/>
                <w:szCs w:val="26"/>
                <w:lang w:val="ru-RU"/>
              </w:rPr>
              <w:t>учащихся</w:t>
            </w:r>
            <w:r w:rsidR="0033733D">
              <w:rPr>
                <w:sz w:val="26"/>
                <w:szCs w:val="26"/>
                <w:lang w:val="ru-RU"/>
              </w:rPr>
              <w:t xml:space="preserve"> 1-11 классов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Туган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илкәй, бөтен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рухым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сиңа!» - «Любимый край, мой каждый вдох – тебе!»,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посвящённый 100-летию ТАССР</w:t>
            </w:r>
          </w:p>
          <w:p w:rsidR="000551E1" w:rsidRPr="0003691F" w:rsidRDefault="000551E1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№11)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ворческий фестиваль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Туган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илкәй, бөтен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рухым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сиңа!» - «Любимый</w:t>
            </w:r>
            <w:r>
              <w:rPr>
                <w:sz w:val="26"/>
                <w:szCs w:val="26"/>
                <w:lang w:val="ru-RU"/>
              </w:rPr>
              <w:t xml:space="preserve"> край, мой каждый вдох – тебе!»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Тематические мероприятия «История расскажет все» 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тематических мероприятий</w:t>
            </w:r>
            <w:r w:rsidRPr="0003691F">
              <w:rPr>
                <w:sz w:val="26"/>
                <w:szCs w:val="26"/>
                <w:lang w:val="ru-RU"/>
              </w:rPr>
              <w:t xml:space="preserve"> «История расскажет все» </w:t>
            </w:r>
            <w:r w:rsidR="0033733D" w:rsidRPr="0003691F">
              <w:rPr>
                <w:sz w:val="26"/>
                <w:szCs w:val="26"/>
                <w:lang w:val="ru-RU"/>
              </w:rPr>
              <w:t xml:space="preserve"> в рамках профильной смены для лидеров детской общественной организации «Дети Казани»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27, 28, </w:t>
            </w:r>
            <w:r w:rsidRPr="0003691F">
              <w:rPr>
                <w:sz w:val="26"/>
                <w:szCs w:val="26"/>
                <w:lang w:val="ru-RU"/>
              </w:rPr>
              <w:t>29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Профильная смена в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пришкольных лагерях «Юбилейный Татарстан»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Участие школьниками в </w:t>
            </w:r>
            <w:r>
              <w:rPr>
                <w:sz w:val="26"/>
                <w:szCs w:val="26"/>
                <w:lang w:val="ru-RU"/>
              </w:rPr>
              <w:lastRenderedPageBreak/>
              <w:t>профильной смене</w:t>
            </w:r>
            <w:r w:rsidRPr="0003691F">
              <w:rPr>
                <w:sz w:val="26"/>
                <w:szCs w:val="26"/>
                <w:lang w:val="ru-RU"/>
              </w:rPr>
              <w:t xml:space="preserve"> в пришкольных лагерях «Юбилейный Татарстан»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Общеобразовательные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Управление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С 2</w:t>
            </w:r>
            <w:r>
              <w:rPr>
                <w:sz w:val="26"/>
                <w:szCs w:val="26"/>
                <w:lang w:val="ru-RU"/>
              </w:rPr>
              <w:t>5</w:t>
            </w:r>
            <w:r w:rsidRPr="0003691F">
              <w:rPr>
                <w:sz w:val="26"/>
                <w:szCs w:val="26"/>
                <w:lang w:val="ru-RU"/>
              </w:rPr>
              <w:t xml:space="preserve"> по 30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изделие народно-прикладного искусства.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творческих педагогических работников дошкольных образовательных учреждений на лучшее изделие народно-прикладного искусства.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08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 - юных чтецов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tabs>
                <w:tab w:val="left" w:pos="27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15, </w:t>
            </w:r>
            <w:r w:rsidRPr="0003691F">
              <w:rPr>
                <w:sz w:val="26"/>
                <w:szCs w:val="26"/>
                <w:lang w:val="ru-RU"/>
              </w:rPr>
              <w:t>16 апреля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33733D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Г</w:t>
            </w:r>
            <w:r w:rsidR="00BA025E"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конкурс юных переводчиков </w:t>
            </w:r>
            <w:proofErr w:type="spellStart"/>
            <w:r w:rsidR="00BA025E" w:rsidRPr="0003691F">
              <w:rPr>
                <w:sz w:val="26"/>
                <w:szCs w:val="26"/>
                <w:lang w:val="ru-RU"/>
              </w:rPr>
              <w:t>им.Ш.Мудариса</w:t>
            </w:r>
            <w:proofErr w:type="spellEnd"/>
          </w:p>
          <w:p w:rsidR="006F35B6" w:rsidRPr="0003691F" w:rsidRDefault="006F35B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Подведение итогов </w:t>
            </w:r>
            <w:r w:rsidR="0033733D">
              <w:rPr>
                <w:sz w:val="26"/>
                <w:szCs w:val="26"/>
                <w:lang w:val="ru-RU"/>
              </w:rPr>
              <w:t>конкурса совместно с КФУ.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33733D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школьных театральных коллективов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Сайар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3733D" w:rsidP="0033733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театральных постановок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школьными театральными коллективами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AA669B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№9)</w:t>
            </w:r>
          </w:p>
        </w:tc>
        <w:tc>
          <w:tcPr>
            <w:tcW w:w="3827" w:type="dxa"/>
          </w:tcPr>
          <w:p w:rsidR="00BA025E" w:rsidRPr="0003691F" w:rsidRDefault="003C6246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экскурсоводов, посвящённый 100-летию ТАССР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в рамках проекта «Казань – город сердца моего»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апреля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«Наследники Великой Победы»</w:t>
            </w:r>
          </w:p>
        </w:tc>
        <w:tc>
          <w:tcPr>
            <w:tcW w:w="3827" w:type="dxa"/>
          </w:tcPr>
          <w:p w:rsidR="003C6246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учреждений дополнительного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образования «Наследники Великой Победы»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школьных коллективов в программе фестиваля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Учреждения дополнительного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 Апрель,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 «Татарстан в годы войны»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szCs w:val="26"/>
                <w:lang w:val="ru-RU"/>
              </w:rPr>
              <w:t>М</w:t>
            </w:r>
            <w:r w:rsidR="00BA025E" w:rsidRPr="0003691F">
              <w:rPr>
                <w:sz w:val="26"/>
                <w:szCs w:val="26"/>
                <w:lang w:val="ru-RU"/>
              </w:rPr>
              <w:t>ероприятия</w:t>
            </w:r>
            <w:r>
              <w:rPr>
                <w:sz w:val="26"/>
                <w:szCs w:val="26"/>
                <w:lang w:val="ru-RU"/>
              </w:rPr>
              <w:t>х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, приуроченные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 празднованию </w:t>
            </w:r>
            <w:r w:rsidR="00BA025E" w:rsidRPr="0003691F">
              <w:rPr>
                <w:rFonts w:eastAsia="Calibri"/>
                <w:sz w:val="26"/>
                <w:szCs w:val="26"/>
                <w:lang w:val="ru-RU"/>
              </w:rPr>
              <w:t xml:space="preserve">Дня Победы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9 май 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</w:rPr>
              <w:t>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среди дошкольных образовательных учреждений, посвященный 100-летию </w:t>
            </w:r>
            <w:r w:rsidRPr="0003691F">
              <w:rPr>
                <w:sz w:val="26"/>
                <w:szCs w:val="26"/>
              </w:rPr>
              <w:t>ТАСС 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«Вехи истории ТАССР» 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Презентация</w:t>
            </w:r>
            <w:r w:rsidRPr="0003691F">
              <w:rPr>
                <w:sz w:val="26"/>
                <w:szCs w:val="26"/>
                <w:lang w:val="ru-RU"/>
              </w:rPr>
              <w:t xml:space="preserve"> музейных уголков </w:t>
            </w:r>
            <w:r w:rsidR="003C6246" w:rsidRPr="0003691F">
              <w:rPr>
                <w:sz w:val="26"/>
                <w:szCs w:val="26"/>
                <w:lang w:val="ru-RU"/>
              </w:rPr>
              <w:t xml:space="preserve"> по итогам изучения событий временных отрезков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C6246" w:rsidRDefault="003C6246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Pr="0003691F" w:rsidRDefault="00BA025E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 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и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</w:t>
            </w:r>
            <w:r w:rsidR="003C6246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детских талантов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Балачак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Иле»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3C6246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детских талантов воспитанников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дошкол</w:t>
            </w:r>
            <w:r>
              <w:rPr>
                <w:sz w:val="26"/>
                <w:szCs w:val="26"/>
                <w:lang w:val="ru-RU"/>
              </w:rPr>
              <w:t xml:space="preserve">ьных образовательных учреждений. </w:t>
            </w:r>
            <w:r w:rsidR="00BA025E">
              <w:rPr>
                <w:sz w:val="26"/>
                <w:szCs w:val="26"/>
                <w:lang w:val="ru-RU"/>
              </w:rPr>
              <w:t>Представление творческих номеров воспитанниками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дошкольных образовательных учреждений 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Дошкольные образовательные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  <w:shd w:val="clear" w:color="auto" w:fill="auto"/>
          </w:tcPr>
          <w:p w:rsidR="003C6246" w:rsidRDefault="00BA025E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Проектная деятельность учащихся «Значимые события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столетней эпохи развития ТАССР</w:t>
            </w:r>
            <w:r w:rsidR="00654AFD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Издание сборника проектной деятельности учащихся о значимых событиях столетней эпохи развития ТАССР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Издание сборника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ИМО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30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кции «Кольцо дружбы»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Тематические акции «Кольцо дружбы» в рамках городского праздника, приуроченного ко Дню защиты детей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июня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Создание виртуальных музеев, приуроченных к 100-летию ТАССР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Создание</w:t>
            </w:r>
            <w:r w:rsidR="00654AFD">
              <w:rPr>
                <w:sz w:val="26"/>
                <w:szCs w:val="26"/>
                <w:lang w:val="ru-RU"/>
              </w:rPr>
              <w:t xml:space="preserve"> виртуальных музеев на сайтах учреждений образования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654AF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августа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</w:t>
            </w:r>
            <w:proofErr w:type="gramStart"/>
            <w:r>
              <w:rPr>
                <w:sz w:val="26"/>
                <w:szCs w:val="26"/>
                <w:lang w:val="ru-RU"/>
              </w:rPr>
              <w:t>е-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новостройке по ул.Р.Гареева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 w:rsidR="0033733D">
              <w:rPr>
                <w:sz w:val="26"/>
                <w:szCs w:val="26"/>
                <w:lang w:val="ru-RU"/>
              </w:rPr>
              <w:t>в школе-</w:t>
            </w:r>
            <w:r>
              <w:rPr>
                <w:sz w:val="26"/>
                <w:szCs w:val="26"/>
                <w:lang w:val="ru-RU"/>
              </w:rPr>
              <w:t>новостройке по ул.Р.Гареева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Управление образования</w:t>
            </w:r>
          </w:p>
          <w:p w:rsidR="00BA025E" w:rsidRPr="0047236F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МБОУ </w:t>
            </w:r>
            <w:r w:rsidRPr="0047236F">
              <w:rPr>
                <w:bCs/>
                <w:sz w:val="24"/>
                <w:szCs w:val="24"/>
                <w:lang w:val="ru-RU"/>
              </w:rPr>
              <w:t>«Многопрофильный лицей №186 - «Перспектива» Приволжского района г</w:t>
            </w:r>
            <w:proofErr w:type="gramStart"/>
            <w:r w:rsidRPr="0047236F">
              <w:rPr>
                <w:bCs/>
                <w:sz w:val="24"/>
                <w:szCs w:val="24"/>
                <w:lang w:val="ru-RU"/>
              </w:rPr>
              <w:t>.К</w:t>
            </w:r>
            <w:proofErr w:type="gramEnd"/>
            <w:r w:rsidRPr="0047236F">
              <w:rPr>
                <w:bCs/>
                <w:sz w:val="24"/>
                <w:szCs w:val="24"/>
                <w:lang w:val="ru-RU"/>
              </w:rPr>
              <w:t>азани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по </w:t>
            </w:r>
            <w:proofErr w:type="spellStart"/>
            <w:r>
              <w:rPr>
                <w:sz w:val="26"/>
                <w:szCs w:val="26"/>
                <w:lang w:val="ru-RU"/>
              </w:rPr>
              <w:t>Вахитовскому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и </w:t>
            </w:r>
            <w:proofErr w:type="gramStart"/>
            <w:r>
              <w:rPr>
                <w:sz w:val="26"/>
                <w:szCs w:val="26"/>
                <w:lang w:val="ru-RU"/>
              </w:rPr>
              <w:t>Приволжскому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районам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20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Открытие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полилингвальной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 xml:space="preserve">школы </w:t>
            </w:r>
            <w:r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Адымнар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школы </w:t>
            </w:r>
            <w:r w:rsidR="00654AFD">
              <w:rPr>
                <w:sz w:val="26"/>
                <w:szCs w:val="26"/>
                <w:lang w:val="ru-RU"/>
              </w:rPr>
              <w:t>по ул</w:t>
            </w:r>
            <w:proofErr w:type="gramStart"/>
            <w:r w:rsidR="00654AFD">
              <w:rPr>
                <w:sz w:val="26"/>
                <w:szCs w:val="26"/>
                <w:lang w:val="ru-RU"/>
              </w:rPr>
              <w:t>.Б</w:t>
            </w:r>
            <w:proofErr w:type="gramEnd"/>
            <w:r w:rsidR="00654AFD">
              <w:rPr>
                <w:sz w:val="26"/>
                <w:szCs w:val="26"/>
                <w:lang w:val="ru-RU"/>
              </w:rPr>
              <w:t>ондаренко и детских садов №№99,401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</w:t>
            </w:r>
            <w:r>
              <w:rPr>
                <w:sz w:val="26"/>
                <w:szCs w:val="26"/>
                <w:lang w:val="ru-RU"/>
              </w:rPr>
              <w:lastRenderedPageBreak/>
              <w:t xml:space="preserve">по </w:t>
            </w:r>
            <w:proofErr w:type="gramStart"/>
            <w:r>
              <w:rPr>
                <w:sz w:val="26"/>
                <w:szCs w:val="26"/>
                <w:lang w:val="ru-RU"/>
              </w:rPr>
              <w:t>Авиастроительному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 и Ново-Савиновскому районам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1 сентября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«Шедевры мировой литературы» 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Городские литературно-событийные мероприятия, посвящённые юбилейным датам: «Шедевры мировой литературы» 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13 ноября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Выставки в школьных библиотеках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Организация в школьных библиотеках выставок, тематических стендов, посвященных  100-летию образования Татарской АССР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Изучение </w:t>
            </w:r>
            <w:r w:rsidRPr="0003691F">
              <w:rPr>
                <w:sz w:val="26"/>
                <w:szCs w:val="26"/>
                <w:lang w:val="ru-RU"/>
              </w:rPr>
              <w:t xml:space="preserve">истории ТАССР </w:t>
            </w:r>
          </w:p>
        </w:tc>
        <w:tc>
          <w:tcPr>
            <w:tcW w:w="3827" w:type="dxa"/>
          </w:tcPr>
          <w:p w:rsidR="00BA025E" w:rsidRPr="0003691F" w:rsidRDefault="0033733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Включение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истории ТАССР при составлении рабочих программ в рамках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предме</w:t>
            </w:r>
            <w:r w:rsidR="00654AFD">
              <w:rPr>
                <w:sz w:val="26"/>
                <w:szCs w:val="26"/>
                <w:lang w:val="ru-RU"/>
              </w:rPr>
              <w:t>та</w:t>
            </w:r>
            <w:r w:rsidR="00654AFD" w:rsidRPr="0003691F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FB3226" w:rsidRDefault="00FB3226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FB3226" w:rsidP="00FB322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2A7D66" w:rsidTr="00AB7361">
        <w:trPr>
          <w:trHeight w:val="1154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Чествование образовательных учреждений 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Чествование образовательных учреждений и проведение на их базе торжественных мероприятий, имеющих 100-летнию историю.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Начальники отделов Управления образования, </w:t>
            </w:r>
            <w:r>
              <w:rPr>
                <w:sz w:val="26"/>
                <w:szCs w:val="26"/>
                <w:lang w:val="ru-RU"/>
              </w:rPr>
              <w:lastRenderedPageBreak/>
              <w:t>руководители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tt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во Всероссийском конкурсе «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Ил</w:t>
            </w:r>
            <w:r w:rsidRPr="00FB3226">
              <w:rPr>
                <w:sz w:val="26"/>
                <w:szCs w:val="26"/>
                <w:lang w:val="tt-RU"/>
              </w:rPr>
              <w:t>һам</w:t>
            </w:r>
            <w:proofErr w:type="gramEnd"/>
            <w:r w:rsidRPr="00FB3226">
              <w:rPr>
                <w:sz w:val="26"/>
                <w:szCs w:val="26"/>
                <w:lang w:val="tt-RU"/>
              </w:rPr>
              <w:t>”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среди обучающихся образовательных организаций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3733D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Март-апрель 2020 года</w:t>
            </w:r>
          </w:p>
        </w:tc>
      </w:tr>
      <w:tr w:rsidR="00BA025E" w:rsidRPr="00296250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татарскому языку и литературе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  <w:r w:rsidR="00D0190E">
              <w:rPr>
                <w:sz w:val="26"/>
                <w:szCs w:val="26"/>
                <w:lang w:val="ru-RU"/>
              </w:rPr>
              <w:t xml:space="preserve"> среди обучающихся общеобразовательных организаций, прошедших в финал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Отделы </w:t>
            </w:r>
            <w:r w:rsidR="00BA025E">
              <w:rPr>
                <w:sz w:val="26"/>
                <w:szCs w:val="26"/>
                <w:lang w:val="ru-RU"/>
              </w:rPr>
              <w:t>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Март-апрель,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876E3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русскому языку и литературе среди национальных школ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тделов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Март-июнь, 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Месячник, посвященный Международному Дню родного языка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мероприятий в рамках месячника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Городские предметные олимпиады на татарском языке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олимпиадах</w:t>
            </w:r>
            <w:r w:rsidR="00D0190E">
              <w:rPr>
                <w:sz w:val="26"/>
                <w:szCs w:val="26"/>
                <w:lang w:val="ru-RU"/>
              </w:rPr>
              <w:t xml:space="preserve"> по математике, физике, химии, биологии, географии, обществознания, истории Татарстана на татарском языке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FB322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Фестиваль </w:t>
            </w:r>
            <w:r w:rsidR="00BA025E" w:rsidRPr="00FB3226">
              <w:rPr>
                <w:sz w:val="26"/>
                <w:szCs w:val="26"/>
                <w:lang w:val="ru-RU"/>
              </w:rPr>
              <w:t xml:space="preserve"> «Многонациональная Казан</w:t>
            </w:r>
            <w:proofErr w:type="gramStart"/>
            <w:r w:rsidR="00BA025E" w:rsidRPr="00FB3226">
              <w:rPr>
                <w:sz w:val="26"/>
                <w:szCs w:val="26"/>
                <w:lang w:val="ru-RU"/>
              </w:rPr>
              <w:t>ь-</w:t>
            </w:r>
            <w:proofErr w:type="gramEnd"/>
            <w:r w:rsidR="00BA025E" w:rsidRPr="00FB3226">
              <w:rPr>
                <w:sz w:val="26"/>
                <w:szCs w:val="26"/>
                <w:lang w:val="ru-RU"/>
              </w:rPr>
              <w:t xml:space="preserve"> танец»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городском фестивале «Многонациональная Казан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ь-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танец»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FB3226" w:rsidP="00FB322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2019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«Педагогическая игра «Тел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сагынд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а</w:t>
            </w:r>
            <w:proofErr w:type="spellEnd"/>
            <w:r w:rsidRPr="00FB3226">
              <w:rPr>
                <w:sz w:val="26"/>
                <w:szCs w:val="26"/>
                <w:lang w:val="ru-RU"/>
              </w:rPr>
              <w:t>-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ир-егетл</w:t>
            </w:r>
            <w:proofErr w:type="spellEnd"/>
            <w:r w:rsidRPr="00FB3226">
              <w:rPr>
                <w:sz w:val="26"/>
                <w:szCs w:val="26"/>
                <w:lang w:val="tt-RU"/>
              </w:rPr>
              <w:t>әр</w:t>
            </w:r>
            <w:r w:rsidRPr="00FB3226">
              <w:rPr>
                <w:sz w:val="26"/>
                <w:szCs w:val="26"/>
                <w:lang w:val="ru-RU"/>
              </w:rPr>
              <w:t xml:space="preserve">» </w:t>
            </w:r>
          </w:p>
        </w:tc>
        <w:tc>
          <w:tcPr>
            <w:tcW w:w="3827" w:type="dxa"/>
          </w:tcPr>
          <w:p w:rsidR="00BA025E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Игра</w:t>
            </w:r>
            <w:r w:rsidR="008C0378">
              <w:rPr>
                <w:sz w:val="26"/>
                <w:szCs w:val="26"/>
                <w:lang w:val="ru-RU"/>
              </w:rPr>
              <w:t xml:space="preserve"> </w:t>
            </w:r>
            <w:r w:rsidR="008C0378" w:rsidRPr="00FB3226">
              <w:rPr>
                <w:sz w:val="26"/>
                <w:szCs w:val="26"/>
                <w:lang w:val="ru-RU"/>
              </w:rPr>
              <w:t>сред</w:t>
            </w:r>
            <w:r w:rsidR="008C0378">
              <w:rPr>
                <w:sz w:val="26"/>
                <w:szCs w:val="26"/>
                <w:lang w:val="ru-RU"/>
              </w:rPr>
              <w:t xml:space="preserve">и учителей-предметников </w:t>
            </w:r>
            <w:proofErr w:type="gramStart"/>
            <w:r w:rsidR="008C0378">
              <w:rPr>
                <w:sz w:val="26"/>
                <w:szCs w:val="26"/>
                <w:lang w:val="ru-RU"/>
              </w:rPr>
              <w:t>–м</w:t>
            </w:r>
            <w:proofErr w:type="gramEnd"/>
            <w:r w:rsidR="008C0378">
              <w:rPr>
                <w:sz w:val="26"/>
                <w:szCs w:val="26"/>
                <w:lang w:val="ru-RU"/>
              </w:rPr>
              <w:t>ужчин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Учителя </w:t>
            </w:r>
            <w:proofErr w:type="gramStart"/>
            <w:r>
              <w:rPr>
                <w:sz w:val="26"/>
                <w:szCs w:val="26"/>
                <w:lang w:val="ru-RU"/>
              </w:rPr>
              <w:t>–п</w:t>
            </w:r>
            <w:proofErr w:type="gramEnd"/>
            <w:r>
              <w:rPr>
                <w:sz w:val="26"/>
                <w:szCs w:val="26"/>
                <w:lang w:val="ru-RU"/>
              </w:rPr>
              <w:t>редметники-мужчины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FB3226">
              <w:rPr>
                <w:sz w:val="26"/>
                <w:szCs w:val="26"/>
              </w:rPr>
              <w:t>Городской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конкурс</w:t>
            </w:r>
            <w:proofErr w:type="spellEnd"/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Казан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сандугачы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  <w:r w:rsidR="00993DEC">
              <w:rPr>
                <w:sz w:val="26"/>
                <w:szCs w:val="26"/>
                <w:lang w:val="ru-RU"/>
              </w:rPr>
              <w:t xml:space="preserve"> </w:t>
            </w:r>
          </w:p>
          <w:p w:rsidR="00993DEC" w:rsidRPr="00993DEC" w:rsidRDefault="00993DEC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№12)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конкурсе вокалистов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Научно-практические, юношеские научно-исследовательские конференции учащихся  на базе учреждений образования (г.№№14,17, 12, 40,93,75, шк.№81,170,шк.№31, шк.№179, 103, г.2,   </w:t>
            </w:r>
            <w:proofErr w:type="spellStart"/>
            <w:proofErr w:type="gramStart"/>
            <w:r w:rsidRPr="00FB3226">
              <w:rPr>
                <w:sz w:val="26"/>
                <w:szCs w:val="26"/>
                <w:lang w:val="ru-RU"/>
              </w:rPr>
              <w:t>г-и</w:t>
            </w:r>
            <w:proofErr w:type="spellEnd"/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№4, шк.№88) (в рамках проекта «Одаренные дети»)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Конкурс-конференция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ИМО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Январь-апрель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rStyle w:val="1"/>
                <w:sz w:val="26"/>
                <w:szCs w:val="26"/>
                <w:lang w:val="ru-RU"/>
              </w:rPr>
            </w:pPr>
            <w:r w:rsidRPr="00FB3226">
              <w:rPr>
                <w:rStyle w:val="1"/>
                <w:sz w:val="26"/>
                <w:szCs w:val="26"/>
                <w:lang w:val="ru-RU"/>
              </w:rPr>
              <w:t xml:space="preserve">Конкурс «Моя малая родина: </w:t>
            </w:r>
            <w:r w:rsidRPr="00FB3226">
              <w:rPr>
                <w:rStyle w:val="1"/>
                <w:sz w:val="26"/>
                <w:szCs w:val="26"/>
                <w:lang w:val="ru-RU"/>
              </w:rPr>
              <w:lastRenderedPageBreak/>
              <w:t>природа, культура, этнос»</w:t>
            </w:r>
          </w:p>
          <w:p w:rsidR="00AA669B" w:rsidRPr="00FB3226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"/>
                <w:sz w:val="26"/>
                <w:szCs w:val="26"/>
                <w:lang w:val="ru-RU"/>
              </w:rPr>
              <w:t>(приложение №10)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Конкурс исследовательских </w:t>
            </w:r>
            <w:r>
              <w:rPr>
                <w:sz w:val="26"/>
                <w:szCs w:val="26"/>
                <w:lang w:val="ru-RU"/>
              </w:rPr>
              <w:lastRenderedPageBreak/>
              <w:t>работ по разным номинациям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Общео</w:t>
            </w:r>
            <w:r w:rsidR="00BA025E">
              <w:rPr>
                <w:sz w:val="26"/>
                <w:szCs w:val="26"/>
                <w:lang w:val="ru-RU"/>
              </w:rPr>
              <w:t xml:space="preserve">бразовательные </w:t>
            </w:r>
            <w:r w:rsidR="00BA025E"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МБУ </w:t>
            </w:r>
            <w:proofErr w:type="gramStart"/>
            <w:r>
              <w:rPr>
                <w:sz w:val="26"/>
                <w:szCs w:val="26"/>
                <w:lang w:val="ru-RU"/>
              </w:rPr>
              <w:t>ДО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lastRenderedPageBreak/>
              <w:t>«Городской детский эколого-биологический центр»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Декабрь,2019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contextualSpacing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Позитивный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объектив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</w:p>
          <w:p w:rsidR="00B217F4" w:rsidRPr="00B217F4" w:rsidRDefault="00B217F4" w:rsidP="00FB3226">
            <w:pPr>
              <w:contextualSpacing/>
              <w:rPr>
                <w:rStyle w:val="1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№17)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фоторабот</w:t>
            </w:r>
            <w:r w:rsidR="00FB3226">
              <w:rPr>
                <w:sz w:val="26"/>
                <w:szCs w:val="26"/>
                <w:lang w:val="ru-RU"/>
              </w:rPr>
              <w:t xml:space="preserve"> и видеороликов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ДО «ЦДТТ </w:t>
            </w:r>
            <w:proofErr w:type="spellStart"/>
            <w:r>
              <w:rPr>
                <w:sz w:val="26"/>
                <w:szCs w:val="26"/>
                <w:lang w:val="ru-RU"/>
              </w:rPr>
              <w:t>им.В.П.Чкалова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Март, 2020</w:t>
            </w:r>
          </w:p>
        </w:tc>
      </w:tr>
    </w:tbl>
    <w:p w:rsidR="006B60A1" w:rsidRDefault="006B60A1" w:rsidP="0003691F">
      <w:pPr>
        <w:rPr>
          <w:sz w:val="26"/>
          <w:szCs w:val="26"/>
          <w:lang w:val="ru-RU"/>
        </w:rPr>
      </w:pPr>
    </w:p>
    <w:p w:rsidR="00CA114A" w:rsidRDefault="00CA114A" w:rsidP="0003691F">
      <w:pPr>
        <w:rPr>
          <w:sz w:val="26"/>
          <w:szCs w:val="26"/>
          <w:lang w:val="ru-RU"/>
        </w:rPr>
      </w:pPr>
    </w:p>
    <w:p w:rsidR="00CA114A" w:rsidRPr="0003691F" w:rsidRDefault="00CA114A" w:rsidP="0003691F">
      <w:pPr>
        <w:rPr>
          <w:sz w:val="26"/>
          <w:szCs w:val="26"/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  <w:sectPr w:rsidR="00F52D4F" w:rsidSect="0038350C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4D7B3D" w:rsidRDefault="004D7B3D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4D7B3D" w:rsidRDefault="00F52D4F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6120100" cy="3667125"/>
            <wp:effectExtent l="0" t="0" r="0" b="0"/>
            <wp:docPr id="2" name="Рисунок 2" descr="921_n1364148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1_n1364148_bi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636" cy="367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7B3D" w:rsidSect="00F52D4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005" w:rsidRDefault="003E6005" w:rsidP="00410E33">
      <w:r>
        <w:separator/>
      </w:r>
    </w:p>
  </w:endnote>
  <w:endnote w:type="continuationSeparator" w:id="0">
    <w:p w:rsidR="003E6005" w:rsidRDefault="003E6005" w:rsidP="00410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andardPoster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005" w:rsidRDefault="003E6005" w:rsidP="00410E33">
      <w:r>
        <w:separator/>
      </w:r>
    </w:p>
  </w:footnote>
  <w:footnote w:type="continuationSeparator" w:id="0">
    <w:p w:rsidR="003E6005" w:rsidRDefault="003E6005" w:rsidP="00410E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74251"/>
    <w:multiLevelType w:val="hybridMultilevel"/>
    <w:tmpl w:val="AF9A2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263876AF"/>
    <w:multiLevelType w:val="hybridMultilevel"/>
    <w:tmpl w:val="ADF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733E7"/>
    <w:multiLevelType w:val="hybridMultilevel"/>
    <w:tmpl w:val="E5126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B27BC"/>
    <w:multiLevelType w:val="hybridMultilevel"/>
    <w:tmpl w:val="3A88F310"/>
    <w:lvl w:ilvl="0" w:tplc="9C304518">
      <w:start w:val="1"/>
      <w:numFmt w:val="decimal"/>
      <w:lvlText w:val="%1."/>
      <w:lvlJc w:val="left"/>
      <w:pPr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957"/>
    <w:rsid w:val="00000FA3"/>
    <w:rsid w:val="000225F9"/>
    <w:rsid w:val="0003347A"/>
    <w:rsid w:val="0003691F"/>
    <w:rsid w:val="00040081"/>
    <w:rsid w:val="000551E1"/>
    <w:rsid w:val="00062C3B"/>
    <w:rsid w:val="00067A0C"/>
    <w:rsid w:val="0007009D"/>
    <w:rsid w:val="00070CED"/>
    <w:rsid w:val="00073803"/>
    <w:rsid w:val="00073E31"/>
    <w:rsid w:val="0007575B"/>
    <w:rsid w:val="0008259C"/>
    <w:rsid w:val="000866E9"/>
    <w:rsid w:val="00094B17"/>
    <w:rsid w:val="000A13B7"/>
    <w:rsid w:val="000A2F60"/>
    <w:rsid w:val="000A64B9"/>
    <w:rsid w:val="000A7851"/>
    <w:rsid w:val="000F0DE9"/>
    <w:rsid w:val="000F46B4"/>
    <w:rsid w:val="000F4BB4"/>
    <w:rsid w:val="000F5692"/>
    <w:rsid w:val="000F654C"/>
    <w:rsid w:val="00113471"/>
    <w:rsid w:val="00132394"/>
    <w:rsid w:val="00145814"/>
    <w:rsid w:val="001471D8"/>
    <w:rsid w:val="00150048"/>
    <w:rsid w:val="00161547"/>
    <w:rsid w:val="0018019F"/>
    <w:rsid w:val="001803E2"/>
    <w:rsid w:val="001900D5"/>
    <w:rsid w:val="00196446"/>
    <w:rsid w:val="001B73B8"/>
    <w:rsid w:val="001D7938"/>
    <w:rsid w:val="00206001"/>
    <w:rsid w:val="00206E94"/>
    <w:rsid w:val="002121FE"/>
    <w:rsid w:val="002355DF"/>
    <w:rsid w:val="002463F1"/>
    <w:rsid w:val="00255BAC"/>
    <w:rsid w:val="002835CE"/>
    <w:rsid w:val="002876E3"/>
    <w:rsid w:val="002943B1"/>
    <w:rsid w:val="00295A9F"/>
    <w:rsid w:val="00296250"/>
    <w:rsid w:val="00296288"/>
    <w:rsid w:val="002A3EDA"/>
    <w:rsid w:val="002A7D66"/>
    <w:rsid w:val="002B2D35"/>
    <w:rsid w:val="002B3700"/>
    <w:rsid w:val="002E03F4"/>
    <w:rsid w:val="002E3441"/>
    <w:rsid w:val="002F70F8"/>
    <w:rsid w:val="0031464E"/>
    <w:rsid w:val="00321307"/>
    <w:rsid w:val="0033733D"/>
    <w:rsid w:val="0038350C"/>
    <w:rsid w:val="003907B3"/>
    <w:rsid w:val="003A13EF"/>
    <w:rsid w:val="003B12DD"/>
    <w:rsid w:val="003C2881"/>
    <w:rsid w:val="003C5A94"/>
    <w:rsid w:val="003C5C69"/>
    <w:rsid w:val="003C6246"/>
    <w:rsid w:val="003D3E68"/>
    <w:rsid w:val="003D64CA"/>
    <w:rsid w:val="003E6005"/>
    <w:rsid w:val="003F295B"/>
    <w:rsid w:val="003F6746"/>
    <w:rsid w:val="00400101"/>
    <w:rsid w:val="00410E33"/>
    <w:rsid w:val="0043504D"/>
    <w:rsid w:val="00437A7F"/>
    <w:rsid w:val="004577A6"/>
    <w:rsid w:val="0046109D"/>
    <w:rsid w:val="004637AA"/>
    <w:rsid w:val="0047236F"/>
    <w:rsid w:val="0048725B"/>
    <w:rsid w:val="004A038A"/>
    <w:rsid w:val="004A76EF"/>
    <w:rsid w:val="004A78DB"/>
    <w:rsid w:val="004B4D6F"/>
    <w:rsid w:val="004D7B3D"/>
    <w:rsid w:val="004F72F2"/>
    <w:rsid w:val="00500BC4"/>
    <w:rsid w:val="00522D24"/>
    <w:rsid w:val="0055090D"/>
    <w:rsid w:val="00553AFF"/>
    <w:rsid w:val="0057035B"/>
    <w:rsid w:val="00583FB3"/>
    <w:rsid w:val="00591A29"/>
    <w:rsid w:val="005A4416"/>
    <w:rsid w:val="005A4E86"/>
    <w:rsid w:val="005B030D"/>
    <w:rsid w:val="005D5524"/>
    <w:rsid w:val="005E4BA6"/>
    <w:rsid w:val="00615B2D"/>
    <w:rsid w:val="00620FB6"/>
    <w:rsid w:val="00654AFD"/>
    <w:rsid w:val="0067272A"/>
    <w:rsid w:val="00685EE5"/>
    <w:rsid w:val="00697186"/>
    <w:rsid w:val="006B60A1"/>
    <w:rsid w:val="006F35B6"/>
    <w:rsid w:val="006F401B"/>
    <w:rsid w:val="006F4E91"/>
    <w:rsid w:val="006F775F"/>
    <w:rsid w:val="007027EF"/>
    <w:rsid w:val="00744482"/>
    <w:rsid w:val="00762732"/>
    <w:rsid w:val="00770F63"/>
    <w:rsid w:val="00771A9E"/>
    <w:rsid w:val="007818AA"/>
    <w:rsid w:val="00781CA3"/>
    <w:rsid w:val="00796E08"/>
    <w:rsid w:val="007B0F29"/>
    <w:rsid w:val="007B2236"/>
    <w:rsid w:val="007E1327"/>
    <w:rsid w:val="007F1C4F"/>
    <w:rsid w:val="00802270"/>
    <w:rsid w:val="00812593"/>
    <w:rsid w:val="0081589D"/>
    <w:rsid w:val="0082534A"/>
    <w:rsid w:val="00825E5D"/>
    <w:rsid w:val="00836E96"/>
    <w:rsid w:val="008371DC"/>
    <w:rsid w:val="00842A16"/>
    <w:rsid w:val="008434E4"/>
    <w:rsid w:val="00846E42"/>
    <w:rsid w:val="008547CF"/>
    <w:rsid w:val="00861BD9"/>
    <w:rsid w:val="00861F90"/>
    <w:rsid w:val="00863DC2"/>
    <w:rsid w:val="00864337"/>
    <w:rsid w:val="00870406"/>
    <w:rsid w:val="00883E07"/>
    <w:rsid w:val="008B2110"/>
    <w:rsid w:val="008C0378"/>
    <w:rsid w:val="008C10DF"/>
    <w:rsid w:val="008C5D52"/>
    <w:rsid w:val="008C6026"/>
    <w:rsid w:val="008E1C38"/>
    <w:rsid w:val="008F16BD"/>
    <w:rsid w:val="008F275B"/>
    <w:rsid w:val="009131A6"/>
    <w:rsid w:val="009258FD"/>
    <w:rsid w:val="00936EF0"/>
    <w:rsid w:val="009443A2"/>
    <w:rsid w:val="00950081"/>
    <w:rsid w:val="009548DE"/>
    <w:rsid w:val="00961634"/>
    <w:rsid w:val="00965E02"/>
    <w:rsid w:val="00977B3D"/>
    <w:rsid w:val="00993DEC"/>
    <w:rsid w:val="00994451"/>
    <w:rsid w:val="009A00C6"/>
    <w:rsid w:val="009A7EF6"/>
    <w:rsid w:val="009B24A9"/>
    <w:rsid w:val="009C719B"/>
    <w:rsid w:val="009E1594"/>
    <w:rsid w:val="009E62A2"/>
    <w:rsid w:val="009F26AA"/>
    <w:rsid w:val="00A12F83"/>
    <w:rsid w:val="00A16552"/>
    <w:rsid w:val="00A20B06"/>
    <w:rsid w:val="00A26861"/>
    <w:rsid w:val="00A274D8"/>
    <w:rsid w:val="00A32241"/>
    <w:rsid w:val="00A40A36"/>
    <w:rsid w:val="00A5283F"/>
    <w:rsid w:val="00A52CA5"/>
    <w:rsid w:val="00A74F78"/>
    <w:rsid w:val="00A76244"/>
    <w:rsid w:val="00A76D00"/>
    <w:rsid w:val="00A776AA"/>
    <w:rsid w:val="00A81848"/>
    <w:rsid w:val="00A82F3A"/>
    <w:rsid w:val="00A8371D"/>
    <w:rsid w:val="00AA0E84"/>
    <w:rsid w:val="00AA669B"/>
    <w:rsid w:val="00AB7361"/>
    <w:rsid w:val="00AC1B07"/>
    <w:rsid w:val="00AD7F4B"/>
    <w:rsid w:val="00AE1F00"/>
    <w:rsid w:val="00AE3108"/>
    <w:rsid w:val="00AF6B18"/>
    <w:rsid w:val="00B00F79"/>
    <w:rsid w:val="00B05827"/>
    <w:rsid w:val="00B145E9"/>
    <w:rsid w:val="00B15CB7"/>
    <w:rsid w:val="00B217F4"/>
    <w:rsid w:val="00B34C06"/>
    <w:rsid w:val="00B370EB"/>
    <w:rsid w:val="00B37320"/>
    <w:rsid w:val="00B40B24"/>
    <w:rsid w:val="00B56FE0"/>
    <w:rsid w:val="00B752E7"/>
    <w:rsid w:val="00BA025E"/>
    <w:rsid w:val="00BA2B43"/>
    <w:rsid w:val="00C04B2F"/>
    <w:rsid w:val="00C20C3C"/>
    <w:rsid w:val="00C22FDB"/>
    <w:rsid w:val="00C33973"/>
    <w:rsid w:val="00C45D8B"/>
    <w:rsid w:val="00C5337A"/>
    <w:rsid w:val="00C575AE"/>
    <w:rsid w:val="00C6221B"/>
    <w:rsid w:val="00C66889"/>
    <w:rsid w:val="00C86AC7"/>
    <w:rsid w:val="00C91214"/>
    <w:rsid w:val="00C97DA4"/>
    <w:rsid w:val="00CA114A"/>
    <w:rsid w:val="00CA5951"/>
    <w:rsid w:val="00D0190E"/>
    <w:rsid w:val="00D20988"/>
    <w:rsid w:val="00D30282"/>
    <w:rsid w:val="00D460F1"/>
    <w:rsid w:val="00D6021B"/>
    <w:rsid w:val="00D703AA"/>
    <w:rsid w:val="00D70521"/>
    <w:rsid w:val="00D7095A"/>
    <w:rsid w:val="00D71D51"/>
    <w:rsid w:val="00D73792"/>
    <w:rsid w:val="00D85216"/>
    <w:rsid w:val="00D9385D"/>
    <w:rsid w:val="00DA1B54"/>
    <w:rsid w:val="00DB083E"/>
    <w:rsid w:val="00DE1596"/>
    <w:rsid w:val="00DE22E0"/>
    <w:rsid w:val="00DE75C1"/>
    <w:rsid w:val="00DE7BE9"/>
    <w:rsid w:val="00DF2E77"/>
    <w:rsid w:val="00E53D3C"/>
    <w:rsid w:val="00E553FB"/>
    <w:rsid w:val="00E56A7E"/>
    <w:rsid w:val="00E619EE"/>
    <w:rsid w:val="00E8211C"/>
    <w:rsid w:val="00E90F0E"/>
    <w:rsid w:val="00EA4786"/>
    <w:rsid w:val="00EB1B3B"/>
    <w:rsid w:val="00EC178C"/>
    <w:rsid w:val="00ED4865"/>
    <w:rsid w:val="00ED5E7F"/>
    <w:rsid w:val="00EE2957"/>
    <w:rsid w:val="00EE3F12"/>
    <w:rsid w:val="00F1736F"/>
    <w:rsid w:val="00F27614"/>
    <w:rsid w:val="00F36322"/>
    <w:rsid w:val="00F503D7"/>
    <w:rsid w:val="00F52D4F"/>
    <w:rsid w:val="00F55A25"/>
    <w:rsid w:val="00F6570A"/>
    <w:rsid w:val="00F77004"/>
    <w:rsid w:val="00F86347"/>
    <w:rsid w:val="00F92434"/>
    <w:rsid w:val="00F93E87"/>
    <w:rsid w:val="00F95F9C"/>
    <w:rsid w:val="00FA2FF6"/>
    <w:rsid w:val="00FB30BB"/>
    <w:rsid w:val="00FB3226"/>
    <w:rsid w:val="00FC6187"/>
    <w:rsid w:val="00FC6DED"/>
    <w:rsid w:val="00FD2496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F275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F27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5">
    <w:name w:val="Table Grid"/>
    <w:basedOn w:val="a1"/>
    <w:uiPriority w:val="39"/>
    <w:rsid w:val="009A7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2D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2D35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Body Text"/>
    <w:basedOn w:val="a"/>
    <w:link w:val="ad"/>
    <w:uiPriority w:val="99"/>
    <w:unhideWhenUsed/>
    <w:rsid w:val="006B60A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B60A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e">
    <w:name w:val="Диссертация"/>
    <w:basedOn w:val="a"/>
    <w:rsid w:val="00B752E7"/>
    <w:pPr>
      <w:spacing w:line="360" w:lineRule="auto"/>
      <w:ind w:firstLine="340"/>
      <w:jc w:val="both"/>
    </w:pPr>
    <w:rPr>
      <w:rFonts w:ascii="StandardPoster" w:hAnsi="StandardPoster" w:cs="StandardPoster"/>
      <w:sz w:val="28"/>
      <w:lang w:val="ru-RU" w:eastAsia="ar-SA"/>
    </w:rPr>
  </w:style>
  <w:style w:type="character" w:styleId="af">
    <w:name w:val="Hyperlink"/>
    <w:uiPriority w:val="99"/>
    <w:unhideWhenUsed/>
    <w:rsid w:val="005B030D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A114A"/>
    <w:pPr>
      <w:ind w:left="720"/>
      <w:contextualSpacing/>
    </w:pPr>
  </w:style>
  <w:style w:type="character" w:customStyle="1" w:styleId="1">
    <w:name w:val="Основной шрифт абзаца1"/>
    <w:rsid w:val="00825E5D"/>
  </w:style>
  <w:style w:type="paragraph" w:styleId="2">
    <w:name w:val="Body Text 2"/>
    <w:basedOn w:val="a"/>
    <w:link w:val="20"/>
    <w:uiPriority w:val="99"/>
    <w:semiHidden/>
    <w:unhideWhenUsed/>
    <w:rsid w:val="00F52D4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52D4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customStyle="1" w:styleId="10">
    <w:name w:val="Сетка таблицы1"/>
    <w:basedOn w:val="a1"/>
    <w:next w:val="a5"/>
    <w:uiPriority w:val="39"/>
    <w:rsid w:val="00F5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9F9B3-EC6D-42E5-B190-8ABCD6593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</cp:lastModifiedBy>
  <cp:revision>2</cp:revision>
  <cp:lastPrinted>2019-11-18T12:47:00Z</cp:lastPrinted>
  <dcterms:created xsi:type="dcterms:W3CDTF">2020-04-15T11:23:00Z</dcterms:created>
  <dcterms:modified xsi:type="dcterms:W3CDTF">2020-04-15T11:23:00Z</dcterms:modified>
</cp:coreProperties>
</file>